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57" w:rsidRPr="000A1D11" w:rsidRDefault="001E1B57" w:rsidP="001E1B57">
      <w:pPr>
        <w:shd w:val="clear" w:color="auto" w:fill="FFFFFF"/>
        <w:spacing w:before="567" w:after="284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</w:pPr>
      <w:r w:rsidRPr="000A1D11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Tanfolyam adatlap</w:t>
      </w:r>
    </w:p>
    <w:p w:rsidR="001E1B57" w:rsidRPr="000A1D11" w:rsidRDefault="001E1B57" w:rsidP="001E1B5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0A1D1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>Alapadatok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049"/>
        <w:gridCol w:w="460"/>
        <w:gridCol w:w="1050"/>
        <w:gridCol w:w="1104"/>
        <w:gridCol w:w="1558"/>
        <w:gridCol w:w="2814"/>
      </w:tblGrid>
      <w:tr w:rsidR="001E1B57" w:rsidRPr="000A1D11" w:rsidTr="00427BA5">
        <w:trPr>
          <w:tblCellSpacing w:w="15" w:type="dxa"/>
        </w:trPr>
        <w:tc>
          <w:tcPr>
            <w:tcW w:w="1021" w:type="dxa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Kódszám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21" w:type="dxa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Szemeszter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.I.félév</w:t>
            </w:r>
          </w:p>
        </w:tc>
        <w:tc>
          <w:tcPr>
            <w:tcW w:w="1247" w:type="dxa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Jelleg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Szabadon választható</w:t>
            </w: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u-HU"/>
              </w:rPr>
              <w:t>Gasztroenterológiai</w:t>
            </w:r>
            <w:proofErr w:type="spellEnd"/>
            <w:r w:rsidRPr="000A1D1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szakvizsga előtt kötelező </w:t>
            </w:r>
            <w:proofErr w:type="spellStart"/>
            <w:r w:rsidRPr="000A1D1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u-HU"/>
              </w:rPr>
              <w:t>hepatológiai</w:t>
            </w:r>
            <w:proofErr w:type="spellEnd"/>
            <w:r w:rsidRPr="000A1D1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tanfolyam</w:t>
            </w: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Minősített program</w:t>
            </w: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SE Sebészeti, Transzplantációs és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Gasztroenterológiai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Klinika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dr.Werling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Klára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br/>
              <w:t>06-20-9449435 </w:t>
            </w: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dr.Werling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Klára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1. belgyógyászat | 2. csecsemő-gyermekgyógyászat | 3.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>gastroenterológia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br/>
              <w:t>4. háziorvostan | 5. sebészet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Semmelweis Egyetem Szak- és Továbbképzési Központ</w:t>
            </w: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F01213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="001E1B57"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 w:rsidR="001E1B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3.30.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</w:t>
            </w:r>
            <w:r w:rsidR="00F012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.04.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személyesen (SE Sebészeti, Transzplantációs 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és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Gasztroenterológiai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Klinika</w:t>
            </w: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igen</w:t>
            </w: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Jelentkezési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03.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Honlap (további </w:t>
            </w:r>
            <w:proofErr w:type="gram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információ</w:t>
            </w:r>
            <w:proofErr w:type="gram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1E1B57" w:rsidRPr="000A1D11" w:rsidRDefault="001E1B57" w:rsidP="001E1B5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0A1D1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 xml:space="preserve">Szakmai </w:t>
      </w:r>
      <w:proofErr w:type="gramStart"/>
      <w:r w:rsidRPr="000A1D1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>kollégium(</w:t>
      </w:r>
      <w:proofErr w:type="gramEnd"/>
      <w:r w:rsidRPr="000A1D1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>ok)</w:t>
      </w:r>
    </w:p>
    <w:tbl>
      <w:tblPr>
        <w:tblW w:w="85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6271"/>
        <w:gridCol w:w="465"/>
        <w:gridCol w:w="1130"/>
      </w:tblGrid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Sorsz.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Belgyógyászati, endokrinológiai, diabétesz és anyagcserebetegségek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Gasztroenterológiai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és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hepatológiai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Csecsemő- és Gyermekgyógyászati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Sebészet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1B5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Háziorvostani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E1B57" w:rsidRPr="000A1D11" w:rsidRDefault="001E1B57" w:rsidP="001E1B5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0A1D1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>Előadások jegyzéke</w:t>
      </w:r>
    </w:p>
    <w:tbl>
      <w:tblPr>
        <w:tblW w:w="102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532"/>
        <w:gridCol w:w="686"/>
        <w:gridCol w:w="529"/>
        <w:gridCol w:w="3427"/>
        <w:gridCol w:w="1629"/>
        <w:gridCol w:w="1827"/>
      </w:tblGrid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Sorsz.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Beosztás/tud. fokozat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3.30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Megnyitó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Szijártó Attila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3.30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Májbetegségek diagnosztikája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Werling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Klára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2023.03.30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Vírushepatitisek laboratóriumi diagnosztikája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Dr.Gervain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osztályvezető főorvos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EF5EE3" w:rsidP="00EF5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Májbetegségek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pathologiája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Prof.dr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Schaff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Zsuzsa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2023.03.30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EF5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</w:t>
            </w:r>
            <w:r w:rsidR="00EF5E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EF5EE3" w:rsidP="00EF5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Ebéd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3.30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13:15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Képalkotó eljárások a májbetegségek diagnosztikájában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Dudás Ibolyka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klinikai szakorvos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3.30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Intervenciós</w:t>
            </w:r>
            <w:proofErr w:type="gram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radiológia májbetegségekben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Doros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Attila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3.30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COVID-19 és a májbetegségek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Szlávik János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főorvos 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3.30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Kávészünet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3.30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Heveny hepatitisek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Makara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Mihály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főorvos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1E1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3.30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Fulmináns májelégtelenség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Schuller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János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főorvos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3A6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</w:t>
            </w:r>
            <w:r w:rsidR="003A65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 w:rsidR="003A65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 w:rsidR="003A65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Alkoholos májbetegség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Dr.Lengyel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Gabriella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3A6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</w:t>
            </w:r>
            <w:r w:rsidR="003A65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3.03.3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5A47C2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NAFLD-MAFLD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Werling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Klára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B57" w:rsidRPr="000A1D11" w:rsidRDefault="001E1B57" w:rsidP="00427B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5A47C2" w:rsidP="005A47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5A47C2" w:rsidP="005A47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Biológiai terápia és májbetegségek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Hagymási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Krisztina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Kávészünet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Autoimmun májbetegségek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Pár Alajos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Hepatitis E vírus okozta májbetegségek és kezelésük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Pár Gabriella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egyetemi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docens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Ebéd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Krónikus</w:t>
            </w:r>
            <w:proofErr w:type="gram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B és D hepatitis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Horváth Gábor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főorvos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Krónikus</w:t>
            </w:r>
            <w:proofErr w:type="gram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C vírus hepatitis</w:t>
            </w:r>
          </w:p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kezelése és szűrése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Prof.dr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Hunyady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Béla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2023.03.31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D5593E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Primer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májtumorok ( HCC, CCC)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Prof. Dr.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Dank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Magdolna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Kávészünet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Terhesség és májbetegségek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Dr.Vincze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Áron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823" w:rsidRPr="000A1D11" w:rsidRDefault="001A7823" w:rsidP="001A7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951E67" w:rsidRPr="000A1D11" w:rsidTr="001A78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Gyógyszer </w:t>
            </w:r>
            <w:proofErr w:type="gram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indukálta</w:t>
            </w:r>
            <w:proofErr w:type="gram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májbetegségek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Dr.Folhoffer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Anikó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adjunktus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6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Wilson kór és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haemochromatosis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Prof.dr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Szalay Ferenc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2023.04.01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D5593E" w:rsidP="00D559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Májbetegségek sebészi kezelése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Szijártó Attila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  <w:tr w:rsidR="00951E67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2023.04.01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D5593E" w:rsidP="00D559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08:30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Májtranszplantáció előkészítése és a betegek gondozása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Gerlei Zsuzsa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főorvos</w:t>
            </w:r>
          </w:p>
        </w:tc>
      </w:tr>
      <w:tr w:rsidR="00951E67" w:rsidRPr="000A1D11" w:rsidTr="0033267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.04.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01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D5593E" w:rsidP="00D559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Májtranszplantáció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4F9" w:rsidRPr="000A1D11" w:rsidRDefault="00D5593E" w:rsidP="00D559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Piros László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951E67" w:rsidRPr="000A1D11" w:rsidTr="0033267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2023.04.01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D5593E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4F9" w:rsidRPr="000A1D11" w:rsidRDefault="006804F9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593E" w:rsidRDefault="00D5593E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Transzplantációs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onkológia és </w:t>
            </w:r>
          </w:p>
          <w:p w:rsidR="00D5593E" w:rsidRPr="000A1D11" w:rsidRDefault="00D5593E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gyermekkori májtranszplantációk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4F9" w:rsidRPr="000A1D11" w:rsidRDefault="00D5593E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Benkő Tamás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593E" w:rsidRDefault="00D5593E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  <w:p w:rsidR="006804F9" w:rsidRDefault="00D5593E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  <w:p w:rsidR="00D5593E" w:rsidRPr="000A1D11" w:rsidRDefault="00D5593E" w:rsidP="006804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856A4E" w:rsidRPr="000A1D11" w:rsidTr="00427B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6A4E" w:rsidRPr="000A1D11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A4E" w:rsidRPr="000A1D11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2023.04.01</w:t>
            </w: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A4E" w:rsidRPr="000A1D11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A4E" w:rsidRPr="000A1D11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A4E" w:rsidRPr="00A3001D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Gyermekkori májbetegségek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A4E" w:rsidRPr="00A3001D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</w:t>
            </w:r>
            <w:r w:rsidR="00817FA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Dezsőfi Antal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A4E" w:rsidRPr="00A3001D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856A4E" w:rsidRPr="00A3001D" w:rsidTr="00D559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6A4E" w:rsidRPr="00A3001D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A4E" w:rsidRPr="00A3001D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2023.04.01.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A4E" w:rsidRPr="00A3001D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A4E" w:rsidRPr="00A3001D" w:rsidRDefault="00B20E56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</w:t>
            </w:r>
            <w:r w:rsidR="00856A4E"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6A4E" w:rsidRPr="000A1D11" w:rsidRDefault="00B20E56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Kávészünet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6A4E" w:rsidRPr="000A1D11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6A4E" w:rsidRPr="000A1D11" w:rsidRDefault="00856A4E" w:rsidP="0085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B20E56" w:rsidRPr="00A3001D" w:rsidTr="00A300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2023.04.01.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10:4</w:t>
            </w: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E56" w:rsidRPr="000A1D11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Gasztrointesztinális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vérzések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cirrhosisban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B20E56" w:rsidRPr="000A1D11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Hritz</w:t>
            </w:r>
            <w:proofErr w:type="spellEnd"/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0E56" w:rsidRPr="000A1D11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0A1D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B20E56" w:rsidRPr="00A3001D" w:rsidTr="0033267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2023.04.01.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Hepaticus</w:t>
            </w:r>
            <w:proofErr w:type="spellEnd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encephalopathia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Vitalis</w:t>
            </w:r>
            <w:proofErr w:type="spellEnd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Zsuzsa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adjunktus</w:t>
            </w:r>
          </w:p>
        </w:tc>
      </w:tr>
      <w:tr w:rsidR="00B20E56" w:rsidRPr="00A3001D" w:rsidTr="00A300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2023.04.01.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11.:40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Ascites</w:t>
            </w:r>
            <w:proofErr w:type="spellEnd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hyponatraemia</w:t>
            </w:r>
            <w:proofErr w:type="spellEnd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és </w:t>
            </w:r>
            <w:proofErr w:type="spellStart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hepatorenalis</w:t>
            </w:r>
            <w:proofErr w:type="spellEnd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syndroma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Tornai István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0E56" w:rsidRPr="00A3001D" w:rsidRDefault="00B20E56" w:rsidP="00B20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A300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</w:tbl>
    <w:p w:rsidR="00A3001D" w:rsidRPr="00A3001D" w:rsidRDefault="00A3001D" w:rsidP="001E1B57">
      <w:pPr>
        <w:rPr>
          <w:rFonts w:ascii="Verdana" w:hAnsi="Verdana"/>
          <w:sz w:val="16"/>
          <w:szCs w:val="16"/>
        </w:rPr>
      </w:pPr>
      <w:r w:rsidRPr="00A3001D">
        <w:rPr>
          <w:rFonts w:ascii="Verdana" w:hAnsi="Verdana"/>
          <w:sz w:val="16"/>
          <w:szCs w:val="16"/>
        </w:rPr>
        <w:t>35.      2023.04.01.</w:t>
      </w:r>
      <w:r w:rsidRPr="00A3001D">
        <w:rPr>
          <w:rFonts w:ascii="Verdana" w:hAnsi="Verdana"/>
          <w:sz w:val="16"/>
          <w:szCs w:val="16"/>
        </w:rPr>
        <w:tab/>
        <w:t xml:space="preserve">12:25    45    </w:t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>
        <w:rPr>
          <w:rFonts w:ascii="Verdana" w:hAnsi="Verdana"/>
          <w:sz w:val="16"/>
          <w:szCs w:val="16"/>
        </w:rPr>
        <w:t>Cirrhosis</w:t>
      </w:r>
      <w:proofErr w:type="spellEnd"/>
      <w:r>
        <w:rPr>
          <w:rFonts w:ascii="Verdana" w:hAnsi="Verdana"/>
          <w:sz w:val="16"/>
          <w:szCs w:val="16"/>
        </w:rPr>
        <w:t xml:space="preserve"> és </w:t>
      </w:r>
      <w:proofErr w:type="gramStart"/>
      <w:r>
        <w:rPr>
          <w:rFonts w:ascii="Verdana" w:hAnsi="Verdana"/>
          <w:sz w:val="16"/>
          <w:szCs w:val="16"/>
        </w:rPr>
        <w:t>infekciók</w:t>
      </w:r>
      <w:proofErr w:type="gramEnd"/>
      <w:r>
        <w:rPr>
          <w:rFonts w:ascii="Verdana" w:hAnsi="Verdana"/>
          <w:sz w:val="16"/>
          <w:szCs w:val="16"/>
        </w:rPr>
        <w:t xml:space="preserve">, SBP                  </w:t>
      </w:r>
      <w:r w:rsidR="00CE2CCA">
        <w:rPr>
          <w:rFonts w:ascii="Verdana" w:hAnsi="Verdana"/>
          <w:sz w:val="16"/>
          <w:szCs w:val="16"/>
        </w:rPr>
        <w:t xml:space="preserve"> </w:t>
      </w:r>
      <w:proofErr w:type="spellStart"/>
      <w:r w:rsidRPr="00A3001D">
        <w:rPr>
          <w:rFonts w:ascii="Verdana" w:hAnsi="Verdana"/>
          <w:sz w:val="16"/>
          <w:szCs w:val="16"/>
        </w:rPr>
        <w:t>Dr</w:t>
      </w:r>
      <w:proofErr w:type="spellEnd"/>
      <w:r w:rsidRPr="00A3001D">
        <w:rPr>
          <w:rFonts w:ascii="Verdana" w:hAnsi="Verdana"/>
          <w:sz w:val="16"/>
          <w:szCs w:val="16"/>
        </w:rPr>
        <w:t xml:space="preserve"> Papp Mária</w:t>
      </w:r>
      <w:r w:rsidR="00CE2CCA">
        <w:rPr>
          <w:rFonts w:ascii="Verdana" w:hAnsi="Verdana"/>
          <w:sz w:val="16"/>
          <w:szCs w:val="16"/>
        </w:rPr>
        <w:t xml:space="preserve">  egyetemi tanár</w:t>
      </w:r>
    </w:p>
    <w:p w:rsidR="00A3001D" w:rsidRDefault="00A3001D" w:rsidP="001E1B57">
      <w:r>
        <w:tab/>
      </w:r>
    </w:p>
    <w:tbl>
      <w:tblPr>
        <w:tblW w:w="679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3400"/>
      </w:tblGrid>
      <w:tr w:rsidR="007B394E" w:rsidRPr="000A1D11" w:rsidTr="007B394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B394E" w:rsidRPr="000A1D11" w:rsidRDefault="007B394E" w:rsidP="004F1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B394E" w:rsidRPr="000A1D11" w:rsidRDefault="007B394E" w:rsidP="004F1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1E1B57" w:rsidRPr="007B394E" w:rsidRDefault="001E1B57" w:rsidP="001E1B57">
      <w:pPr>
        <w:rPr>
          <w:rFonts w:ascii="Verdana" w:hAnsi="Verdana"/>
          <w:sz w:val="16"/>
          <w:szCs w:val="16"/>
        </w:rPr>
      </w:pPr>
    </w:p>
    <w:p w:rsidR="00125162" w:rsidRPr="007B394E" w:rsidRDefault="0052085D" w:rsidP="0019173C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7B394E">
        <w:rPr>
          <w:rFonts w:ascii="Verdana" w:hAnsi="Verdana"/>
          <w:sz w:val="16"/>
          <w:szCs w:val="16"/>
        </w:rPr>
        <w:t xml:space="preserve">2023.04.01. </w:t>
      </w:r>
      <w:r w:rsidRPr="007B394E">
        <w:rPr>
          <w:rFonts w:ascii="Verdana" w:hAnsi="Verdana"/>
          <w:sz w:val="16"/>
          <w:szCs w:val="16"/>
        </w:rPr>
        <w:tab/>
        <w:t>1</w:t>
      </w:r>
      <w:r w:rsidR="008738F9" w:rsidRPr="007B394E">
        <w:rPr>
          <w:rFonts w:ascii="Verdana" w:hAnsi="Verdana"/>
          <w:sz w:val="16"/>
          <w:szCs w:val="16"/>
        </w:rPr>
        <w:t>3</w:t>
      </w:r>
      <w:r w:rsidRPr="007B394E">
        <w:rPr>
          <w:rFonts w:ascii="Verdana" w:hAnsi="Verdana"/>
          <w:sz w:val="16"/>
          <w:szCs w:val="16"/>
        </w:rPr>
        <w:t>.</w:t>
      </w:r>
      <w:r w:rsidR="008738F9" w:rsidRPr="007B394E">
        <w:rPr>
          <w:rFonts w:ascii="Verdana" w:hAnsi="Verdana"/>
          <w:sz w:val="16"/>
          <w:szCs w:val="16"/>
        </w:rPr>
        <w:t>10</w:t>
      </w:r>
      <w:r w:rsidRPr="007B394E">
        <w:rPr>
          <w:rFonts w:ascii="Verdana" w:hAnsi="Verdana"/>
          <w:sz w:val="16"/>
          <w:szCs w:val="16"/>
        </w:rPr>
        <w:tab/>
        <w:t xml:space="preserve">           T</w:t>
      </w:r>
      <w:r w:rsidR="008738F9" w:rsidRPr="007B394E">
        <w:rPr>
          <w:rFonts w:ascii="Verdana" w:hAnsi="Verdana"/>
          <w:sz w:val="16"/>
          <w:szCs w:val="16"/>
        </w:rPr>
        <w:t>eszt</w:t>
      </w:r>
      <w:r w:rsidRPr="007B394E">
        <w:rPr>
          <w:rFonts w:ascii="Verdana" w:hAnsi="Verdana"/>
          <w:sz w:val="16"/>
          <w:szCs w:val="16"/>
        </w:rPr>
        <w:t>vizsga</w:t>
      </w:r>
    </w:p>
    <w:sectPr w:rsidR="00125162" w:rsidRPr="007B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57"/>
    <w:rsid w:val="00125162"/>
    <w:rsid w:val="0019173C"/>
    <w:rsid w:val="001A7823"/>
    <w:rsid w:val="001E1B57"/>
    <w:rsid w:val="0033267E"/>
    <w:rsid w:val="003A6544"/>
    <w:rsid w:val="00440222"/>
    <w:rsid w:val="0052085D"/>
    <w:rsid w:val="005A47C2"/>
    <w:rsid w:val="00603795"/>
    <w:rsid w:val="006804F9"/>
    <w:rsid w:val="006C0DAA"/>
    <w:rsid w:val="00754434"/>
    <w:rsid w:val="007B394E"/>
    <w:rsid w:val="00817FAE"/>
    <w:rsid w:val="00856A4E"/>
    <w:rsid w:val="008738F9"/>
    <w:rsid w:val="00951E67"/>
    <w:rsid w:val="00A10AE5"/>
    <w:rsid w:val="00A3001D"/>
    <w:rsid w:val="00B14D57"/>
    <w:rsid w:val="00B20E56"/>
    <w:rsid w:val="00CE2CCA"/>
    <w:rsid w:val="00D5593E"/>
    <w:rsid w:val="00EF5EE3"/>
    <w:rsid w:val="00F0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AD03"/>
  <w15:chartTrackingRefBased/>
  <w15:docId w15:val="{C29F68F2-C2EE-48CB-87FC-C508D054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B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D8BA-8301-419A-91C1-9BCB8857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medsol</dc:creator>
  <cp:keywords/>
  <dc:description/>
  <cp:lastModifiedBy>medsol</cp:lastModifiedBy>
  <cp:revision>25</cp:revision>
  <dcterms:created xsi:type="dcterms:W3CDTF">2022-09-12T10:24:00Z</dcterms:created>
  <dcterms:modified xsi:type="dcterms:W3CDTF">2023-02-03T09:03:00Z</dcterms:modified>
</cp:coreProperties>
</file>